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E9" w:rsidRDefault="001D44E9" w:rsidP="001D44E9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4E9">
        <w:rPr>
          <w:rFonts w:ascii="Times New Roman" w:hAnsi="Times New Roman" w:cs="Times New Roman"/>
          <w:b/>
          <w:sz w:val="24"/>
          <w:szCs w:val="24"/>
        </w:rPr>
        <w:t xml:space="preserve">LKPM ONLINE </w:t>
      </w:r>
      <w:proofErr w:type="gramStart"/>
      <w:r w:rsidRPr="001D44E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1D44E9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proofErr w:type="gramEnd"/>
      <w:r w:rsidRPr="001D44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4E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1D44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4E9">
        <w:rPr>
          <w:rFonts w:ascii="Times New Roman" w:hAnsi="Times New Roman" w:cs="Times New Roman"/>
          <w:b/>
          <w:sz w:val="24"/>
          <w:szCs w:val="24"/>
        </w:rPr>
        <w:t>Penanaman</w:t>
      </w:r>
      <w:proofErr w:type="spellEnd"/>
      <w:r w:rsidRPr="001D44E9">
        <w:rPr>
          <w:rFonts w:ascii="Times New Roman" w:hAnsi="Times New Roman" w:cs="Times New Roman"/>
          <w:b/>
          <w:sz w:val="24"/>
          <w:szCs w:val="24"/>
        </w:rPr>
        <w:t xml:space="preserve"> Modal </w:t>
      </w:r>
      <w:proofErr w:type="spellStart"/>
      <w:r w:rsidRPr="001D44E9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1D44E9">
        <w:rPr>
          <w:rFonts w:ascii="Times New Roman" w:hAnsi="Times New Roman" w:cs="Times New Roman"/>
          <w:b/>
          <w:sz w:val="24"/>
          <w:szCs w:val="24"/>
        </w:rPr>
        <w:t xml:space="preserve"> Online )</w:t>
      </w: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4E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00725" cy="3862623"/>
            <wp:effectExtent l="1905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825" cy="386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4E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57875" cy="37623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D44E9" w:rsidRDefault="001D44E9" w:rsidP="001D44E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1D44E9" w:rsidSect="001D44E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44E9"/>
    <w:rsid w:val="001D44E9"/>
    <w:rsid w:val="004D539B"/>
    <w:rsid w:val="005059DA"/>
    <w:rsid w:val="005A6B6B"/>
    <w:rsid w:val="00601434"/>
    <w:rsid w:val="006948DD"/>
    <w:rsid w:val="008A2FDE"/>
    <w:rsid w:val="00D3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2018-10-19T12:20:00Z</dcterms:created>
  <dcterms:modified xsi:type="dcterms:W3CDTF">2019-06-19T12:43:00Z</dcterms:modified>
</cp:coreProperties>
</file>